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5C102114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623D9C">
        <w:rPr>
          <w:rFonts w:ascii="Times New Roman" w:eastAsia="Times New Roman" w:hAnsi="Times New Roman"/>
          <w:b/>
          <w:lang w:eastAsia="ar-SA"/>
        </w:rPr>
        <w:t>245</w:t>
      </w:r>
      <w:r w:rsidR="003A16B6">
        <w:rPr>
          <w:rFonts w:ascii="Times New Roman" w:eastAsia="Times New Roman" w:hAnsi="Times New Roman"/>
          <w:b/>
          <w:lang w:eastAsia="ar-SA"/>
        </w:rPr>
        <w:t>.2022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3239F3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E617C">
        <w:rPr>
          <w:rFonts w:ascii="Times New Roman" w:eastAsia="Times New Roman" w:hAnsi="Times New Roman"/>
          <w:b/>
          <w:lang w:eastAsia="ar-SA"/>
        </w:rPr>
        <w:t>Nazwa zamówienia</w:t>
      </w:r>
    </w:p>
    <w:p w14:paraId="71B11A70" w14:textId="71A9BF36" w:rsidR="0075234A" w:rsidRPr="00623D9C" w:rsidRDefault="00623D9C" w:rsidP="0075234A">
      <w:pPr>
        <w:jc w:val="center"/>
        <w:rPr>
          <w:rFonts w:ascii="Times New Roman" w:eastAsia="Times New Roman" w:hAnsi="Times New Roman"/>
          <w:b/>
          <w:lang w:eastAsia="pl-PL"/>
        </w:rPr>
      </w:pPr>
      <w:r w:rsidRPr="00623D9C">
        <w:rPr>
          <w:rFonts w:ascii="Times New Roman" w:hAnsi="Times New Roman"/>
          <w:b/>
        </w:rPr>
        <w:t>Zakup pakietu partnerskiego Konferencji CACS – Conference on Applied Cybersecurity, która odbędzie się w dn. 06-07 grudnia 2022 r. w ramach projektu pn. „Kooperacyjne Opolskie - profesjonalne otoczenie biznesu II“ współfinansowanego przez Unię Europejską w ramach Działania 2.3 „Wzmocnienie otoczenia biznesu” w ramach Regionalnego Programu Operacyjnego Województwa Opolskiego na lata 2014-2020.</w:t>
      </w:r>
    </w:p>
    <w:p w14:paraId="65AE7499" w14:textId="57C4492B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79FAC3F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571CD" w:rsidRPr="00272F77" w14:paraId="7336E02B" w14:textId="77777777" w:rsidTr="00272F77">
      <w:tc>
        <w:tcPr>
          <w:tcW w:w="9072" w:type="dxa"/>
        </w:tcPr>
        <w:p w14:paraId="6822C34A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924B9D" w:rsidRPr="00272F77" w14:paraId="43ECC4BD" w14:textId="77777777" w:rsidTr="002533A3">
            <w:tc>
              <w:tcPr>
                <w:tcW w:w="9072" w:type="dxa"/>
              </w:tcPr>
              <w:p w14:paraId="18AACA0C" w14:textId="77777777" w:rsidR="00924B9D" w:rsidRDefault="00924B9D" w:rsidP="0076730D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„Kooperacyjne Opolskie – profesjonalne otoczenie biznesu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II</w:t>
                </w: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”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</w:t>
                </w:r>
                <w:r w:rsidR="0076730D">
                  <w:rPr>
                    <w:rFonts w:ascii="Cambria" w:hAnsi="Cambria" w:cs="Arial"/>
                    <w:sz w:val="14"/>
                    <w:szCs w:val="14"/>
                  </w:rPr>
                  <w:t xml:space="preserve">nr decyzji: </w:t>
                </w:r>
                <w:r w:rsidR="0076730D">
                  <w:rPr>
                    <w:rFonts w:ascii="Cambria" w:hAnsi="Cambria"/>
                    <w:sz w:val="14"/>
                    <w:szCs w:val="14"/>
                  </w:rPr>
                  <w:t xml:space="preserve">RPOP.02.03.00-16-0003/18-00 z dnia 22.10.2018 r. </w:t>
                </w:r>
              </w:p>
              <w:p w14:paraId="6B15F1DE" w14:textId="77777777" w:rsidR="00924B9D" w:rsidRPr="00E439F0" w:rsidRDefault="00924B9D" w:rsidP="00924B9D">
                <w:pPr>
                  <w:spacing w:before="100" w:beforeAutospacing="1" w:after="100" w:afterAutospacing="1"/>
                  <w:contextualSpacing/>
                  <w:jc w:val="center"/>
                  <w:outlineLvl w:val="0"/>
                </w:pP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</w:tbl>
        <w:p w14:paraId="6D44607F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E22634" w:rsidRPr="00272F77" w14:paraId="6D6CDDEA" w14:textId="77777777" w:rsidTr="00E22634">
      <w:tc>
        <w:tcPr>
          <w:tcW w:w="9072" w:type="dxa"/>
          <w:vAlign w:val="bottom"/>
        </w:tcPr>
        <w:p w14:paraId="1B42D187" w14:textId="77777777" w:rsidR="00E22634" w:rsidRPr="00272F77" w:rsidRDefault="00A97185" w:rsidP="00433A8B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85A2354" wp14:editId="350A3DAF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4ED3944" wp14:editId="7BBAC59C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473BDEB1" wp14:editId="5EDB113A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530D19D" wp14:editId="0CE62AF6">
                <wp:extent cx="1542415" cy="506095"/>
                <wp:effectExtent l="0" t="0" r="63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51051">
    <w:abstractNumId w:val="0"/>
  </w:num>
  <w:num w:numId="2" w16cid:durableId="1338582225">
    <w:abstractNumId w:val="1"/>
  </w:num>
  <w:num w:numId="3" w16cid:durableId="1331368626">
    <w:abstractNumId w:val="2"/>
  </w:num>
  <w:num w:numId="4" w16cid:durableId="45201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179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72F77"/>
    <w:rsid w:val="00291FB7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D086-FBE3-45B8-9BA8-2F23EC6E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21</cp:revision>
  <cp:lastPrinted>2021-10-25T06:42:00Z</cp:lastPrinted>
  <dcterms:created xsi:type="dcterms:W3CDTF">2019-02-20T06:52:00Z</dcterms:created>
  <dcterms:modified xsi:type="dcterms:W3CDTF">2022-11-29T13:07:00Z</dcterms:modified>
</cp:coreProperties>
</file>